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附录1：</w:t>
      </w:r>
    </w:p>
    <w:p>
      <w:pPr>
        <w:ind w:right="279" w:rightChars="133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哲学系2021级哲学专业拔尖学生选拔报名表</w:t>
      </w:r>
    </w:p>
    <w:tbl>
      <w:tblPr>
        <w:tblStyle w:val="3"/>
        <w:tblW w:w="58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911"/>
        <w:gridCol w:w="1310"/>
        <w:gridCol w:w="1020"/>
        <w:gridCol w:w="1809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4" w:type="pct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58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6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1417" w:type="pct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5" w:type="pct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4" w:type="pct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1458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6" w:type="pct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1417" w:type="pct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5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4" w:type="pct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生源地</w:t>
            </w:r>
          </w:p>
        </w:tc>
        <w:tc>
          <w:tcPr>
            <w:tcW w:w="1458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7" w:type="pct"/>
            <w:gridSpan w:val="2"/>
            <w:tcBorders>
              <w:bottom w:val="nil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原专业</w:t>
            </w:r>
          </w:p>
        </w:tc>
        <w:tc>
          <w:tcPr>
            <w:tcW w:w="906" w:type="pct"/>
            <w:tcBorders>
              <w:bottom w:val="nil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5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4" w:type="pct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外语水平</w:t>
            </w:r>
          </w:p>
        </w:tc>
        <w:tc>
          <w:tcPr>
            <w:tcW w:w="1458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7" w:type="pct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是否申请特殊选拔</w:t>
            </w:r>
          </w:p>
        </w:tc>
        <w:tc>
          <w:tcPr>
            <w:tcW w:w="906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  □否</w:t>
            </w:r>
          </w:p>
        </w:tc>
        <w:tc>
          <w:tcPr>
            <w:tcW w:w="815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12" w:type="pct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大一上学期全部课程平均绩点</w:t>
            </w:r>
          </w:p>
        </w:tc>
        <w:tc>
          <w:tcPr>
            <w:tcW w:w="2073" w:type="pct"/>
            <w:gridSpan w:val="3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5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3" w:hRule="atLeast"/>
          <w:jc w:val="center"/>
        </w:trPr>
        <w:tc>
          <w:tcPr>
            <w:tcW w:w="5000" w:type="pct"/>
            <w:gridSpan w:val="6"/>
            <w:tcBorders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自我介绍（可附页）：</w:t>
            </w:r>
          </w:p>
          <w:p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3" w:hRule="atLeast"/>
          <w:jc w:val="center"/>
        </w:trPr>
        <w:tc>
          <w:tcPr>
            <w:tcW w:w="5000" w:type="pct"/>
            <w:gridSpan w:val="6"/>
            <w:tcBorders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申请理由陈述（可附页）：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szCs w:val="21"/>
        </w:rPr>
      </w:pPr>
      <w:r>
        <w:rPr>
          <w:rFonts w:ascii="仿宋" w:hAnsi="仿宋" w:eastAsia="仿宋" w:cs="仿宋"/>
          <w:b/>
          <w:bCs/>
          <w:szCs w:val="21"/>
        </w:rPr>
        <w:br w:type="page"/>
      </w:r>
    </w:p>
    <w:p>
      <w:pPr>
        <w:widowControl/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提交材料：</w:t>
      </w:r>
    </w:p>
    <w:p>
      <w:pPr>
        <w:widowControl/>
        <w:spacing w:line="360" w:lineRule="auto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1.填写准确且完整的报名表（doc</w:t>
      </w:r>
      <w:r>
        <w:rPr>
          <w:rFonts w:ascii="仿宋" w:hAnsi="仿宋" w:eastAsia="仿宋" w:cs="仿宋"/>
          <w:bCs/>
          <w:sz w:val="24"/>
          <w:szCs w:val="24"/>
        </w:rPr>
        <w:t>/</w:t>
      </w:r>
      <w:r>
        <w:rPr>
          <w:rFonts w:hint="eastAsia" w:ascii="仿宋" w:hAnsi="仿宋" w:eastAsia="仿宋" w:cs="仿宋"/>
          <w:bCs/>
          <w:sz w:val="24"/>
          <w:szCs w:val="24"/>
        </w:rPr>
        <w:t>docx格式），文件以“学号+姓名+报名表”命名，如“10</w:t>
      </w:r>
      <w:r>
        <w:rPr>
          <w:rFonts w:ascii="仿宋" w:hAnsi="仿宋" w:eastAsia="仿宋" w:cs="仿宋"/>
          <w:bCs/>
          <w:sz w:val="24"/>
          <w:szCs w:val="24"/>
        </w:rPr>
        <w:t>2</w:t>
      </w:r>
      <w:r>
        <w:rPr>
          <w:rFonts w:hint="eastAsia" w:ascii="仿宋" w:hAnsi="仿宋" w:eastAsia="仿宋" w:cs="仿宋"/>
          <w:bCs/>
          <w:sz w:val="24"/>
          <w:szCs w:val="24"/>
        </w:rPr>
        <w:t>10160152 李双双 报名表”；</w:t>
      </w:r>
    </w:p>
    <w:p>
      <w:pPr>
        <w:widowControl/>
        <w:spacing w:line="360" w:lineRule="auto"/>
        <w:rPr>
          <w:rFonts w:ascii="仿宋" w:hAnsi="仿宋" w:eastAsia="仿宋" w:cs="仿宋"/>
          <w:bCs/>
          <w:sz w:val="24"/>
          <w:szCs w:val="24"/>
        </w:rPr>
      </w:pPr>
      <w:r>
        <w:rPr>
          <w:rFonts w:ascii="仿宋" w:hAnsi="仿宋" w:eastAsia="仿宋" w:cs="仿宋"/>
          <w:bCs/>
          <w:sz w:val="24"/>
          <w:szCs w:val="24"/>
        </w:rPr>
        <w:t>2.</w:t>
      </w:r>
      <w:r>
        <w:rPr>
          <w:rFonts w:hint="eastAsia" w:ascii="仿宋" w:hAnsi="仿宋" w:eastAsia="仿宋" w:cs="仿宋"/>
          <w:bCs/>
          <w:sz w:val="24"/>
          <w:szCs w:val="24"/>
        </w:rPr>
        <w:t>大一上学期的成绩单，可以直接使用公共数据库截图（pdf</w:t>
      </w:r>
      <w:r>
        <w:rPr>
          <w:rFonts w:ascii="仿宋" w:hAnsi="仿宋" w:eastAsia="仿宋" w:cs="仿宋"/>
          <w:bCs/>
          <w:sz w:val="24"/>
          <w:szCs w:val="24"/>
        </w:rPr>
        <w:t>/</w:t>
      </w:r>
      <w:r>
        <w:rPr>
          <w:rFonts w:hint="eastAsia" w:ascii="仿宋" w:hAnsi="仿宋" w:eastAsia="仿宋" w:cs="仿宋"/>
          <w:bCs/>
          <w:sz w:val="24"/>
          <w:szCs w:val="24"/>
        </w:rPr>
        <w:t>jpg格式），文件以“学号+姓名+成绩单”命名，如“10</w:t>
      </w:r>
      <w:r>
        <w:rPr>
          <w:rFonts w:ascii="仿宋" w:hAnsi="仿宋" w:eastAsia="仿宋" w:cs="仿宋"/>
          <w:bCs/>
          <w:sz w:val="24"/>
          <w:szCs w:val="24"/>
        </w:rPr>
        <w:t>2</w:t>
      </w:r>
      <w:r>
        <w:rPr>
          <w:rFonts w:hint="eastAsia" w:ascii="仿宋" w:hAnsi="仿宋" w:eastAsia="仿宋" w:cs="仿宋"/>
          <w:bCs/>
          <w:sz w:val="24"/>
          <w:szCs w:val="24"/>
        </w:rPr>
        <w:t>10160152 李双双 成绩单”；</w:t>
      </w:r>
    </w:p>
    <w:p>
      <w:pPr>
        <w:widowControl/>
        <w:spacing w:line="360" w:lineRule="auto"/>
        <w:rPr>
          <w:rFonts w:ascii="仿宋" w:hAnsi="仿宋" w:eastAsia="仿宋" w:cs="仿宋"/>
          <w:bCs/>
          <w:sz w:val="24"/>
          <w:szCs w:val="24"/>
        </w:rPr>
      </w:pPr>
      <w:r>
        <w:rPr>
          <w:rFonts w:ascii="仿宋" w:hAnsi="仿宋" w:eastAsia="仿宋" w:cs="仿宋"/>
          <w:bCs/>
          <w:sz w:val="24"/>
          <w:szCs w:val="24"/>
        </w:rPr>
        <w:t>3.</w:t>
      </w:r>
      <w:r>
        <w:rPr>
          <w:rFonts w:hint="eastAsia" w:ascii="仿宋" w:hAnsi="仿宋" w:eastAsia="仿宋" w:cs="仿宋"/>
          <w:bCs/>
          <w:sz w:val="24"/>
          <w:szCs w:val="24"/>
        </w:rPr>
        <w:t>个人原创作品1份（doc</w:t>
      </w:r>
      <w:r>
        <w:rPr>
          <w:rFonts w:ascii="仿宋" w:hAnsi="仿宋" w:eastAsia="仿宋" w:cs="仿宋"/>
          <w:bCs/>
          <w:sz w:val="24"/>
          <w:szCs w:val="24"/>
        </w:rPr>
        <w:t>/</w:t>
      </w:r>
      <w:r>
        <w:rPr>
          <w:rFonts w:hint="eastAsia" w:ascii="仿宋" w:hAnsi="仿宋" w:eastAsia="仿宋" w:cs="仿宋"/>
          <w:bCs/>
          <w:sz w:val="24"/>
          <w:szCs w:val="24"/>
        </w:rPr>
        <w:t>docx格式），文件以“学号+姓名+作品类别（学术类论文或报告”命名，如“10</w:t>
      </w:r>
      <w:r>
        <w:rPr>
          <w:rFonts w:ascii="仿宋" w:hAnsi="仿宋" w:eastAsia="仿宋" w:cs="仿宋"/>
          <w:bCs/>
          <w:sz w:val="24"/>
          <w:szCs w:val="24"/>
        </w:rPr>
        <w:t>2</w:t>
      </w:r>
      <w:r>
        <w:rPr>
          <w:rFonts w:hint="eastAsia" w:ascii="仿宋" w:hAnsi="仿宋" w:eastAsia="仿宋" w:cs="仿宋"/>
          <w:bCs/>
          <w:sz w:val="24"/>
          <w:szCs w:val="24"/>
        </w:rPr>
        <w:t>10160152 李双双 学术论文”；</w:t>
      </w:r>
    </w:p>
    <w:p>
      <w:pPr>
        <w:widowControl/>
        <w:spacing w:line="360" w:lineRule="auto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4.申请特别选拔程序的学生，须提交附签名（或电子签名）的相关专业领域三名正高级职称专家的推荐信（pdf格式），文件以“学号+姓名+推荐信1/推荐信2</w:t>
      </w:r>
      <w:r>
        <w:rPr>
          <w:rFonts w:ascii="仿宋" w:hAnsi="仿宋" w:eastAsia="仿宋" w:cs="仿宋"/>
          <w:bCs/>
          <w:sz w:val="24"/>
          <w:szCs w:val="24"/>
        </w:rPr>
        <w:t>/</w:t>
      </w:r>
      <w:r>
        <w:rPr>
          <w:rFonts w:hint="eastAsia" w:ascii="仿宋" w:hAnsi="仿宋" w:eastAsia="仿宋" w:cs="仿宋"/>
          <w:bCs/>
          <w:sz w:val="24"/>
          <w:szCs w:val="24"/>
        </w:rPr>
        <w:t>推荐信3”命名，如“10</w:t>
      </w:r>
      <w:r>
        <w:rPr>
          <w:rFonts w:ascii="仿宋" w:hAnsi="仿宋" w:eastAsia="仿宋" w:cs="仿宋"/>
          <w:bCs/>
          <w:sz w:val="24"/>
          <w:szCs w:val="24"/>
        </w:rPr>
        <w:t>2</w:t>
      </w:r>
      <w:r>
        <w:rPr>
          <w:rFonts w:hint="eastAsia" w:ascii="仿宋" w:hAnsi="仿宋" w:eastAsia="仿宋" w:cs="仿宋"/>
          <w:bCs/>
          <w:sz w:val="24"/>
          <w:szCs w:val="24"/>
        </w:rPr>
        <w:t>10160152 李双双 推荐信1”。</w:t>
      </w:r>
    </w:p>
    <w:p>
      <w:pPr>
        <w:spacing w:line="360" w:lineRule="auto"/>
        <w:rPr>
          <w:sz w:val="24"/>
          <w:szCs w:val="24"/>
        </w:rPr>
      </w:pPr>
    </w:p>
    <w:p>
      <w:pPr>
        <w:widowControl/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提交方法：</w:t>
      </w:r>
    </w:p>
    <w:p>
      <w:pPr>
        <w:widowControl/>
        <w:spacing w:line="360" w:lineRule="auto"/>
        <w:ind w:firstLine="480" w:firstLineChars="200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于</w:t>
      </w:r>
      <w:r>
        <w:rPr>
          <w:rFonts w:ascii="仿宋" w:hAnsi="仿宋" w:eastAsia="仿宋" w:cs="仿宋"/>
          <w:bCs/>
          <w:sz w:val="24"/>
          <w:szCs w:val="24"/>
        </w:rPr>
        <w:t>202</w:t>
      </w:r>
      <w:r>
        <w:rPr>
          <w:rFonts w:hint="eastAsia" w:ascii="仿宋" w:hAnsi="仿宋" w:eastAsia="仿宋" w:cs="仿宋"/>
          <w:bCs/>
          <w:sz w:val="24"/>
          <w:szCs w:val="24"/>
        </w:rPr>
        <w:t>2</w:t>
      </w:r>
      <w:r>
        <w:rPr>
          <w:rFonts w:ascii="仿宋" w:hAnsi="仿宋" w:eastAsia="仿宋" w:cs="仿宋"/>
          <w:bCs/>
          <w:sz w:val="24"/>
          <w:szCs w:val="24"/>
        </w:rPr>
        <w:t>年</w:t>
      </w:r>
      <w:r>
        <w:rPr>
          <w:rFonts w:hint="eastAsia" w:ascii="仿宋" w:hAnsi="仿宋" w:eastAsia="仿宋" w:cs="仿宋"/>
          <w:bCs/>
          <w:sz w:val="24"/>
          <w:szCs w:val="24"/>
        </w:rPr>
        <w:t>5月15日2</w:t>
      </w:r>
      <w:r>
        <w:rPr>
          <w:rFonts w:ascii="仿宋" w:hAnsi="仿宋" w:eastAsia="仿宋" w:cs="仿宋"/>
          <w:bCs/>
          <w:sz w:val="24"/>
          <w:szCs w:val="24"/>
        </w:rPr>
        <w:t>3</w:t>
      </w:r>
      <w:r>
        <w:rPr>
          <w:rFonts w:hint="eastAsia" w:ascii="仿宋" w:hAnsi="仿宋" w:eastAsia="仿宋" w:cs="仿宋"/>
          <w:bCs/>
          <w:sz w:val="24"/>
          <w:szCs w:val="24"/>
        </w:rPr>
        <w:t>:</w:t>
      </w:r>
      <w:r>
        <w:rPr>
          <w:rFonts w:ascii="仿宋" w:hAnsi="仿宋" w:eastAsia="仿宋" w:cs="仿宋"/>
          <w:bCs/>
          <w:sz w:val="24"/>
          <w:szCs w:val="24"/>
        </w:rPr>
        <w:t>59</w:t>
      </w:r>
      <w:r>
        <w:rPr>
          <w:rFonts w:hint="eastAsia" w:ascii="仿宋" w:hAnsi="仿宋" w:eastAsia="仿宋" w:cs="仿宋"/>
          <w:bCs/>
          <w:sz w:val="24"/>
          <w:szCs w:val="24"/>
        </w:rPr>
        <w:t>前将上述材料发送至工作小组邮箱</w:t>
      </w:r>
      <w:r>
        <w:rPr>
          <w:rFonts w:hint="eastAsia" w:ascii="仿宋" w:hAnsi="仿宋" w:eastAsia="仿宋" w:cs="仿宋"/>
          <w:sz w:val="24"/>
          <w:szCs w:val="24"/>
        </w:rPr>
        <w:t>philobj2021@126.com</w:t>
      </w:r>
      <w:r>
        <w:rPr>
          <w:rFonts w:hint="eastAsia" w:ascii="仿宋" w:hAnsi="仿宋" w:eastAsia="仿宋" w:cs="仿宋"/>
          <w:bCs/>
          <w:sz w:val="24"/>
          <w:szCs w:val="24"/>
        </w:rPr>
        <w:t>。如未在规定时间内提交，则工作小组将不再接收。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5CD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annotation reference"/>
    <w:basedOn w:val="4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2022-04-29T09:09:28Z</dcterms:created>
  <dc:creator>yanru</dc:creator>
  <cp:lastModifiedBy>蔡彦如</cp:lastModifiedBy>
  <dcterms:modified xsi:type="dcterms:W3CDTF">2022-04-29T09:09:40Z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60BEA15684DB4F1F9BCF4E5424F2CF23</vt:lpwstr>
  </property>
</Properties>
</file>